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6B834AE8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3E6DB0">
        <w:rPr>
          <w:rFonts w:ascii="Times New Roman" w:hAnsi="Times New Roman"/>
          <w:b/>
          <w:sz w:val="14"/>
          <w:szCs w:val="14"/>
        </w:rPr>
        <w:t>16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2EEE675D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3E6DB0" w:rsidRPr="003E6DB0">
        <w:rPr>
          <w:rFonts w:ascii="Times New Roman" w:hAnsi="Times New Roman"/>
          <w:sz w:val="14"/>
          <w:szCs w:val="14"/>
        </w:rPr>
        <w:t xml:space="preserve">CONTRATAÇÃO DE EMPRESA ESPECIALIZADA PARA FORNECIMENTO </w:t>
      </w:r>
      <w:r w:rsidR="003E6DB0">
        <w:rPr>
          <w:rFonts w:ascii="Times New Roman" w:hAnsi="Times New Roman"/>
          <w:sz w:val="14"/>
          <w:szCs w:val="14"/>
        </w:rPr>
        <w:t xml:space="preserve">DO </w:t>
      </w:r>
      <w:r w:rsidR="003E6DB0" w:rsidRPr="003E6DB0">
        <w:rPr>
          <w:rFonts w:ascii="Times New Roman" w:hAnsi="Times New Roman"/>
          <w:sz w:val="14"/>
          <w:szCs w:val="14"/>
        </w:rPr>
        <w:t>DIREITO DE USO DO SISTEMA DENOMINADO “TRAZ VALOR”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73DEE8BE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3E6DB0" w:rsidRPr="003E6DB0">
        <w:rPr>
          <w:rFonts w:ascii="Times New Roman" w:hAnsi="Times New Roman"/>
          <w:sz w:val="14"/>
          <w:szCs w:val="14"/>
        </w:rPr>
        <w:t>L. RICARDO DE MAGALHÃES LTDA EPP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3E6DB0" w:rsidRPr="003E6DB0">
        <w:rPr>
          <w:rFonts w:ascii="Times New Roman" w:hAnsi="Times New Roman"/>
          <w:sz w:val="14"/>
          <w:szCs w:val="14"/>
        </w:rPr>
        <w:t>17.922.286/0001-65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48945677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3E6DB0" w:rsidRPr="003E6DB0">
        <w:rPr>
          <w:rFonts w:ascii="Times New Roman" w:hAnsi="Times New Roman"/>
          <w:sz w:val="14"/>
          <w:szCs w:val="14"/>
        </w:rPr>
        <w:t>R$17.800,00 (dezessete mil e oitocentos reais)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18EC0391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7577CA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03244342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3E6DB0">
        <w:rPr>
          <w:rFonts w:ascii="Times New Roman" w:hAnsi="Times New Roman"/>
          <w:sz w:val="14"/>
          <w:szCs w:val="14"/>
        </w:rPr>
        <w:t>04 de agosto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AD6" w14:textId="77777777" w:rsidR="002E598A" w:rsidRDefault="002E598A">
      <w:r>
        <w:separator/>
      </w:r>
    </w:p>
  </w:endnote>
  <w:endnote w:type="continuationSeparator" w:id="0">
    <w:p w14:paraId="70E28F01" w14:textId="77777777" w:rsidR="002E598A" w:rsidRDefault="002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9234" w14:textId="77777777" w:rsidR="002E598A" w:rsidRDefault="002E598A">
      <w:r>
        <w:separator/>
      </w:r>
    </w:p>
  </w:footnote>
  <w:footnote w:type="continuationSeparator" w:id="0">
    <w:p w14:paraId="7FD2A4F0" w14:textId="77777777" w:rsidR="002E598A" w:rsidRDefault="002E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98A"/>
    <w:rsid w:val="002E67E7"/>
    <w:rsid w:val="002F74C4"/>
    <w:rsid w:val="00306BF8"/>
    <w:rsid w:val="003248FE"/>
    <w:rsid w:val="00371A4A"/>
    <w:rsid w:val="0038513F"/>
    <w:rsid w:val="003B6152"/>
    <w:rsid w:val="003E389C"/>
    <w:rsid w:val="003E6663"/>
    <w:rsid w:val="003E6DB0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6F7157"/>
    <w:rsid w:val="00715E9E"/>
    <w:rsid w:val="00722B97"/>
    <w:rsid w:val="00726F1A"/>
    <w:rsid w:val="00745C0A"/>
    <w:rsid w:val="00746181"/>
    <w:rsid w:val="007577C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5183E"/>
    <w:rsid w:val="00965C13"/>
    <w:rsid w:val="00976AD7"/>
    <w:rsid w:val="00983559"/>
    <w:rsid w:val="00991648"/>
    <w:rsid w:val="009952B7"/>
    <w:rsid w:val="009A2385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34</cp:revision>
  <cp:lastPrinted>2017-09-19T19:39:00Z</cp:lastPrinted>
  <dcterms:created xsi:type="dcterms:W3CDTF">2023-02-16T17:55:00Z</dcterms:created>
  <dcterms:modified xsi:type="dcterms:W3CDTF">2023-08-07T18:37:00Z</dcterms:modified>
</cp:coreProperties>
</file>